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0F0E9C">
        <w:rPr>
          <w:b/>
          <w:bCs/>
          <w:sz w:val="22"/>
          <w:szCs w:val="22"/>
        </w:rPr>
        <w:t>AUGUST 28, 2019</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BB502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w:t>
      </w:r>
      <w:r w:rsidR="00BB502D">
        <w:rPr>
          <w:b/>
          <w:sz w:val="22"/>
          <w:szCs w:val="22"/>
        </w:rPr>
        <w:t xml:space="preserve"> </w:t>
      </w:r>
      <w:r w:rsidR="00127A77">
        <w:rPr>
          <w:b/>
          <w:sz w:val="22"/>
          <w:szCs w:val="22"/>
        </w:rPr>
        <w:t>Mr. Corrigan,</w:t>
      </w:r>
    </w:p>
    <w:p w:rsidR="00896E6D" w:rsidRDefault="00B25D49"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w:t>
      </w:r>
      <w:r w:rsidR="00E37D55">
        <w:rPr>
          <w:b/>
          <w:sz w:val="22"/>
          <w:szCs w:val="22"/>
        </w:rPr>
        <w:t>Sivill</w:t>
      </w:r>
      <w:r w:rsidR="00A06A19">
        <w:rPr>
          <w:b/>
          <w:sz w:val="22"/>
          <w:szCs w:val="22"/>
        </w:rPr>
        <w:t>i</w:t>
      </w:r>
      <w:r w:rsidR="00DA44AA">
        <w:rPr>
          <w:b/>
          <w:sz w:val="22"/>
          <w:szCs w:val="22"/>
        </w:rPr>
        <w:t>,</w:t>
      </w:r>
      <w:r w:rsidR="002E3ED2">
        <w:rPr>
          <w:b/>
          <w:sz w:val="22"/>
          <w:szCs w:val="22"/>
        </w:rPr>
        <w:t xml:space="preserve"> Mr. Esposito,</w:t>
      </w:r>
      <w:r w:rsidR="00DA44AA">
        <w:rPr>
          <w:b/>
          <w:sz w:val="22"/>
          <w:szCs w:val="22"/>
        </w:rPr>
        <w:t xml:space="preserve"> </w:t>
      </w:r>
      <w:r w:rsidR="0041138D">
        <w:rPr>
          <w:b/>
          <w:sz w:val="22"/>
          <w:szCs w:val="22"/>
        </w:rPr>
        <w:t xml:space="preserve">Mr. Emma, </w:t>
      </w:r>
      <w:r w:rsidR="00DA44AA">
        <w:rPr>
          <w:b/>
          <w:sz w:val="22"/>
          <w:szCs w:val="22"/>
        </w:rPr>
        <w:t>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4006E5" w:rsidRDefault="004006E5" w:rsidP="004006E5">
      <w:pPr>
        <w:tabs>
          <w:tab w:val="left" w:pos="450"/>
        </w:tabs>
        <w:ind w:right="-94"/>
        <w:rPr>
          <w:b/>
          <w:bCs/>
          <w:sz w:val="22"/>
          <w:szCs w:val="22"/>
        </w:rPr>
      </w:pPr>
      <w:r>
        <w:rPr>
          <w:b/>
          <w:bCs/>
          <w:sz w:val="22"/>
          <w:szCs w:val="22"/>
        </w:rPr>
        <w:t>#19-</w:t>
      </w:r>
      <w:r w:rsidR="0041138D">
        <w:rPr>
          <w:b/>
          <w:bCs/>
          <w:sz w:val="22"/>
          <w:szCs w:val="22"/>
        </w:rPr>
        <w:t>03</w:t>
      </w:r>
      <w:r>
        <w:rPr>
          <w:b/>
          <w:bCs/>
          <w:sz w:val="22"/>
          <w:szCs w:val="22"/>
        </w:rPr>
        <w:tab/>
        <w:t xml:space="preserve">  </w:t>
      </w:r>
      <w:r w:rsidR="0041138D">
        <w:rPr>
          <w:b/>
          <w:bCs/>
          <w:sz w:val="22"/>
          <w:szCs w:val="22"/>
        </w:rPr>
        <w:t>CVS - Kaplan</w:t>
      </w:r>
      <w:r>
        <w:rPr>
          <w:b/>
          <w:bCs/>
          <w:sz w:val="22"/>
          <w:szCs w:val="22"/>
        </w:rPr>
        <w:tab/>
      </w:r>
      <w:r>
        <w:rPr>
          <w:b/>
          <w:bCs/>
          <w:sz w:val="22"/>
          <w:szCs w:val="22"/>
        </w:rPr>
        <w:tab/>
        <w:t xml:space="preserve">       </w:t>
      </w:r>
      <w:r w:rsidR="0041138D">
        <w:rPr>
          <w:b/>
          <w:bCs/>
          <w:sz w:val="22"/>
          <w:szCs w:val="22"/>
        </w:rPr>
        <w:t>267 Washington Rd.</w:t>
      </w:r>
      <w:r>
        <w:rPr>
          <w:b/>
          <w:bCs/>
          <w:sz w:val="22"/>
          <w:szCs w:val="22"/>
        </w:rPr>
        <w:t xml:space="preserve">      </w:t>
      </w:r>
      <w:r>
        <w:rPr>
          <w:b/>
          <w:bCs/>
          <w:sz w:val="22"/>
          <w:szCs w:val="22"/>
        </w:rPr>
        <w:tab/>
      </w:r>
      <w:r w:rsidR="00287D91">
        <w:rPr>
          <w:b/>
          <w:bCs/>
          <w:sz w:val="22"/>
          <w:szCs w:val="22"/>
        </w:rPr>
        <w:t>Use Variance/New Construction</w:t>
      </w:r>
      <w:r>
        <w:rPr>
          <w:b/>
          <w:bCs/>
          <w:sz w:val="22"/>
          <w:szCs w:val="22"/>
        </w:rPr>
        <w:t xml:space="preserve">      $</w:t>
      </w:r>
      <w:r w:rsidR="00287D91">
        <w:rPr>
          <w:b/>
          <w:bCs/>
          <w:sz w:val="22"/>
          <w:szCs w:val="22"/>
        </w:rPr>
        <w:t>1</w:t>
      </w:r>
      <w:r>
        <w:rPr>
          <w:b/>
          <w:bCs/>
          <w:sz w:val="22"/>
          <w:szCs w:val="22"/>
        </w:rPr>
        <w:t>,000.00 App.</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87D91">
        <w:rPr>
          <w:b/>
          <w:bCs/>
          <w:sz w:val="22"/>
          <w:szCs w:val="22"/>
        </w:rPr>
        <w:t>2</w:t>
      </w:r>
      <w:r>
        <w:rPr>
          <w:b/>
          <w:bCs/>
          <w:sz w:val="22"/>
          <w:szCs w:val="22"/>
        </w:rPr>
        <w:t>,</w:t>
      </w:r>
      <w:r w:rsidR="00287D91">
        <w:rPr>
          <w:b/>
          <w:bCs/>
          <w:sz w:val="22"/>
          <w:szCs w:val="22"/>
        </w:rPr>
        <w:t>5</w:t>
      </w:r>
      <w:r>
        <w:rPr>
          <w:b/>
          <w:bCs/>
          <w:sz w:val="22"/>
          <w:szCs w:val="22"/>
        </w:rPr>
        <w:t>00.00 Esc.</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41138D" w:rsidRDefault="00581E37" w:rsidP="0041138D">
      <w:pPr>
        <w:tabs>
          <w:tab w:val="left" w:pos="450"/>
        </w:tabs>
        <w:ind w:right="90"/>
        <w:rPr>
          <w:b/>
          <w:bCs/>
          <w:sz w:val="22"/>
          <w:szCs w:val="22"/>
        </w:rPr>
      </w:pPr>
      <w:r>
        <w:rPr>
          <w:b/>
          <w:bCs/>
          <w:sz w:val="22"/>
          <w:szCs w:val="22"/>
        </w:rPr>
        <w:t>Mr. Green announced that the CVS application would not be heard this evening and they have asked to be heard on Tuesday, November 26</w:t>
      </w:r>
      <w:r w:rsidRPr="00581E37">
        <w:rPr>
          <w:b/>
          <w:bCs/>
          <w:sz w:val="22"/>
          <w:szCs w:val="22"/>
          <w:vertAlign w:val="superscript"/>
        </w:rPr>
        <w:t>th</w:t>
      </w:r>
      <w:r>
        <w:rPr>
          <w:b/>
          <w:bCs/>
          <w:sz w:val="22"/>
          <w:szCs w:val="22"/>
        </w:rPr>
        <w:t>.  Mr. Green said he had conversation with the public regarding the requested November hearing.  Mr. Kemm stated the applicant has sent a letter requesting the change of hearing date, due to the fact some of the witnesses will not be available.  Mr. Green stated that the board does understand that some of the public will not be available that week and therefore has suggested that the application be held over to the December 11</w:t>
      </w:r>
      <w:r w:rsidRPr="00581E37">
        <w:rPr>
          <w:b/>
          <w:bCs/>
          <w:sz w:val="22"/>
          <w:szCs w:val="22"/>
          <w:vertAlign w:val="superscript"/>
        </w:rPr>
        <w:t>th</w:t>
      </w:r>
      <w:r>
        <w:rPr>
          <w:b/>
          <w:bCs/>
          <w:sz w:val="22"/>
          <w:szCs w:val="22"/>
        </w:rPr>
        <w:t xml:space="preserve"> meeting, he will contact all tomorrow.  If CVS is not available</w:t>
      </w:r>
      <w:r w:rsidR="004272B9">
        <w:rPr>
          <w:b/>
          <w:bCs/>
          <w:sz w:val="22"/>
          <w:szCs w:val="22"/>
        </w:rPr>
        <w:t xml:space="preserve"> for the December 11</w:t>
      </w:r>
      <w:r w:rsidR="004272B9" w:rsidRPr="004272B9">
        <w:rPr>
          <w:b/>
          <w:bCs/>
          <w:sz w:val="22"/>
          <w:szCs w:val="22"/>
          <w:vertAlign w:val="superscript"/>
        </w:rPr>
        <w:t>th</w:t>
      </w:r>
      <w:r w:rsidR="004272B9">
        <w:rPr>
          <w:b/>
          <w:bCs/>
          <w:sz w:val="22"/>
          <w:szCs w:val="22"/>
        </w:rPr>
        <w:t xml:space="preserve"> meeting they will have to renotice and a date would be set at which time they could extend the deadline.  The board will have 120 days to hear the application which would be January-February timeframe.  </w:t>
      </w:r>
      <w:r>
        <w:rPr>
          <w:b/>
          <w:bCs/>
          <w:sz w:val="22"/>
          <w:szCs w:val="22"/>
        </w:rPr>
        <w:t xml:space="preserve"> </w:t>
      </w:r>
    </w:p>
    <w:p w:rsidR="0041138D" w:rsidRDefault="0041138D" w:rsidP="0041138D">
      <w:pPr>
        <w:tabs>
          <w:tab w:val="left" w:pos="450"/>
        </w:tabs>
        <w:ind w:right="90"/>
        <w:rPr>
          <w:b/>
          <w:bCs/>
          <w:sz w:val="22"/>
          <w:szCs w:val="22"/>
        </w:rPr>
      </w:pPr>
    </w:p>
    <w:p w:rsidR="0041138D" w:rsidRDefault="004272B9" w:rsidP="0041138D">
      <w:pPr>
        <w:tabs>
          <w:tab w:val="left" w:pos="450"/>
        </w:tabs>
        <w:ind w:right="90"/>
        <w:rPr>
          <w:b/>
          <w:bCs/>
          <w:sz w:val="22"/>
          <w:szCs w:val="22"/>
        </w:rPr>
      </w:pPr>
      <w:r>
        <w:rPr>
          <w:b/>
          <w:bCs/>
          <w:sz w:val="22"/>
          <w:szCs w:val="22"/>
        </w:rPr>
        <w:t>Mr. Green stated he understands the November concern and if the December date is different they will notify the public. Mr. Emma suggested that the announcement be put out on the Borough website; Karl explained it would be 120 days from today or when filed, as well as deemed complete.  Mr. Green stated the applicant has two more witnesses and then he will open the meeting to the public.</w:t>
      </w: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227836" w:rsidRDefault="00227836" w:rsidP="00227836">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0F0E9C">
        <w:rPr>
          <w:b/>
          <w:bCs/>
          <w:sz w:val="22"/>
          <w:szCs w:val="22"/>
        </w:rPr>
        <w:t>AUGUST 28,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3502D1" w:rsidRPr="003502D1" w:rsidRDefault="00A545DA" w:rsidP="00CE66C4">
      <w:pPr>
        <w:tabs>
          <w:tab w:val="left" w:pos="0"/>
        </w:tabs>
        <w:ind w:right="90"/>
        <w:rPr>
          <w:b/>
          <w:sz w:val="22"/>
          <w:szCs w:val="22"/>
          <w:u w:val="single"/>
        </w:rPr>
      </w:pPr>
      <w:r>
        <w:rPr>
          <w:b/>
          <w:sz w:val="22"/>
          <w:szCs w:val="22"/>
          <w:u w:val="single"/>
        </w:rPr>
        <w:t>M</w:t>
      </w:r>
      <w:r w:rsidR="003502D1" w:rsidRPr="003502D1">
        <w:rPr>
          <w:b/>
          <w:sz w:val="22"/>
          <w:szCs w:val="22"/>
          <w:u w:val="single"/>
        </w:rPr>
        <w:t>EMORIALIZATION OF RESOLUTIONS</w:t>
      </w:r>
    </w:p>
    <w:p w:rsidR="003502D1" w:rsidRDefault="003502D1" w:rsidP="00CE66C4">
      <w:pPr>
        <w:tabs>
          <w:tab w:val="left" w:pos="0"/>
        </w:tabs>
        <w:ind w:right="90"/>
        <w:rPr>
          <w:b/>
          <w:sz w:val="22"/>
          <w:szCs w:val="22"/>
        </w:rPr>
      </w:pPr>
    </w:p>
    <w:p w:rsidR="003502D1" w:rsidRDefault="003502D1" w:rsidP="00CE66C4">
      <w:pPr>
        <w:tabs>
          <w:tab w:val="left" w:pos="0"/>
        </w:tabs>
        <w:ind w:right="90"/>
        <w:rPr>
          <w:b/>
          <w:sz w:val="22"/>
          <w:szCs w:val="22"/>
        </w:rPr>
      </w:pPr>
    </w:p>
    <w:p w:rsidR="003502D1" w:rsidRDefault="003502D1" w:rsidP="00CE66C4">
      <w:pPr>
        <w:tabs>
          <w:tab w:val="left" w:pos="0"/>
        </w:tabs>
        <w:ind w:right="90"/>
        <w:rPr>
          <w:b/>
          <w:sz w:val="22"/>
          <w:szCs w:val="22"/>
        </w:rPr>
      </w:pPr>
      <w:r>
        <w:rPr>
          <w:b/>
          <w:bCs/>
          <w:sz w:val="22"/>
          <w:szCs w:val="22"/>
        </w:rPr>
        <w:t>#19-11</w:t>
      </w:r>
      <w:r>
        <w:rPr>
          <w:b/>
          <w:bCs/>
          <w:sz w:val="22"/>
          <w:szCs w:val="22"/>
        </w:rPr>
        <w:tab/>
        <w:t xml:space="preserve">     Brian &amp; Shawna Abry</w:t>
      </w:r>
      <w:r>
        <w:rPr>
          <w:b/>
          <w:bCs/>
          <w:sz w:val="22"/>
          <w:szCs w:val="22"/>
        </w:rPr>
        <w:tab/>
        <w:t xml:space="preserve">   </w:t>
      </w:r>
      <w:r>
        <w:rPr>
          <w:b/>
          <w:bCs/>
          <w:sz w:val="22"/>
          <w:szCs w:val="22"/>
        </w:rPr>
        <w:tab/>
        <w:t xml:space="preserve">1 Jeffrey Court      </w:t>
      </w:r>
    </w:p>
    <w:p w:rsidR="003502D1" w:rsidRDefault="003502D1" w:rsidP="00CE66C4">
      <w:pPr>
        <w:tabs>
          <w:tab w:val="left" w:pos="0"/>
        </w:tabs>
        <w:ind w:right="90"/>
        <w:rPr>
          <w:b/>
          <w:sz w:val="22"/>
          <w:szCs w:val="22"/>
        </w:rPr>
      </w:pPr>
    </w:p>
    <w:p w:rsidR="003502D1" w:rsidRDefault="003502D1" w:rsidP="00CE66C4">
      <w:pPr>
        <w:tabs>
          <w:tab w:val="left" w:pos="0"/>
        </w:tabs>
        <w:ind w:right="90"/>
        <w:rPr>
          <w:b/>
          <w:sz w:val="22"/>
          <w:szCs w:val="22"/>
        </w:rPr>
      </w:pPr>
    </w:p>
    <w:p w:rsidR="003502D1" w:rsidRDefault="003502D1" w:rsidP="003502D1">
      <w:pPr>
        <w:tabs>
          <w:tab w:val="left" w:pos="0"/>
        </w:tabs>
        <w:ind w:right="90"/>
        <w:rPr>
          <w:b/>
          <w:bCs/>
          <w:sz w:val="22"/>
          <w:szCs w:val="22"/>
        </w:rPr>
      </w:pPr>
      <w:r>
        <w:rPr>
          <w:b/>
          <w:bCs/>
          <w:sz w:val="22"/>
          <w:szCs w:val="22"/>
        </w:rPr>
        <w:t>Mr. Green asked for motion to memorialize the resolution.   Mr.</w:t>
      </w:r>
      <w:r w:rsidR="004272B9">
        <w:rPr>
          <w:b/>
          <w:bCs/>
          <w:sz w:val="22"/>
          <w:szCs w:val="22"/>
        </w:rPr>
        <w:t xml:space="preserve"> Green</w:t>
      </w:r>
      <w:r>
        <w:rPr>
          <w:b/>
          <w:bCs/>
          <w:sz w:val="22"/>
          <w:szCs w:val="22"/>
        </w:rPr>
        <w:t xml:space="preserve"> made motion to memorialize the resolution; Mr. </w:t>
      </w:r>
      <w:r w:rsidR="004272B9">
        <w:rPr>
          <w:b/>
          <w:bCs/>
          <w:sz w:val="22"/>
          <w:szCs w:val="22"/>
        </w:rPr>
        <w:t>Henry</w:t>
      </w:r>
      <w:r>
        <w:rPr>
          <w:b/>
          <w:bCs/>
          <w:sz w:val="22"/>
          <w:szCs w:val="22"/>
        </w:rPr>
        <w:t xml:space="preserve"> seconded.  Roll Call:</w:t>
      </w:r>
    </w:p>
    <w:p w:rsidR="003502D1" w:rsidRDefault="003502D1" w:rsidP="003502D1">
      <w:pPr>
        <w:tabs>
          <w:tab w:val="left" w:pos="0"/>
        </w:tabs>
        <w:ind w:right="90"/>
        <w:rPr>
          <w:b/>
          <w:bCs/>
          <w:sz w:val="22"/>
          <w:szCs w:val="22"/>
        </w:rPr>
      </w:pPr>
    </w:p>
    <w:p w:rsidR="003502D1" w:rsidRDefault="003502D1" w:rsidP="003502D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Esposito, Mr. Sivilli</w:t>
      </w:r>
    </w:p>
    <w:p w:rsidR="003502D1" w:rsidRDefault="003502D1" w:rsidP="00CE66C4">
      <w:pPr>
        <w:tabs>
          <w:tab w:val="left" w:pos="0"/>
        </w:tabs>
        <w:ind w:right="90"/>
        <w:rPr>
          <w:b/>
          <w:sz w:val="22"/>
          <w:szCs w:val="22"/>
        </w:rPr>
      </w:pPr>
    </w:p>
    <w:p w:rsidR="003502D1" w:rsidRDefault="003502D1" w:rsidP="00CE66C4">
      <w:pPr>
        <w:tabs>
          <w:tab w:val="left" w:pos="0"/>
        </w:tabs>
        <w:ind w:right="90"/>
        <w:rPr>
          <w:b/>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287D91" w:rsidRDefault="00287D91" w:rsidP="00287D91">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3502D1">
        <w:rPr>
          <w:sz w:val="22"/>
          <w:szCs w:val="22"/>
        </w:rPr>
        <w:t>July</w:t>
      </w:r>
      <w:r w:rsidR="00836D14">
        <w:rPr>
          <w:sz w:val="22"/>
          <w:szCs w:val="22"/>
        </w:rPr>
        <w:t xml:space="preserve"> 2</w:t>
      </w:r>
      <w:r w:rsidR="003502D1">
        <w:rPr>
          <w:sz w:val="22"/>
          <w:szCs w:val="22"/>
        </w:rPr>
        <w:t>4</w:t>
      </w:r>
      <w:r>
        <w:rPr>
          <w:sz w:val="22"/>
          <w:szCs w:val="22"/>
        </w:rPr>
        <w:t xml:space="preserve">, 2019 meeting. </w:t>
      </w:r>
    </w:p>
    <w:p w:rsidR="00287D91" w:rsidRPr="00FB2AD4" w:rsidRDefault="00287D91" w:rsidP="00287D91">
      <w:pPr>
        <w:pStyle w:val="Heading1"/>
        <w:tabs>
          <w:tab w:val="left" w:pos="450"/>
        </w:tabs>
        <w:ind w:left="0" w:right="90"/>
        <w:rPr>
          <w:sz w:val="22"/>
          <w:szCs w:val="22"/>
        </w:rPr>
      </w:pPr>
      <w:r>
        <w:rPr>
          <w:sz w:val="22"/>
          <w:szCs w:val="22"/>
        </w:rPr>
        <w:t>Mr.</w:t>
      </w:r>
      <w:r w:rsidR="004272B9">
        <w:rPr>
          <w:sz w:val="22"/>
          <w:szCs w:val="22"/>
        </w:rPr>
        <w:t xml:space="preserve"> Kuczynski</w:t>
      </w:r>
      <w:r w:rsidR="00836D14">
        <w:rPr>
          <w:sz w:val="22"/>
          <w:szCs w:val="22"/>
        </w:rPr>
        <w:t xml:space="preserve"> </w:t>
      </w:r>
      <w:r>
        <w:rPr>
          <w:sz w:val="22"/>
          <w:szCs w:val="22"/>
        </w:rPr>
        <w:t>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CD69C8">
        <w:rPr>
          <w:sz w:val="22"/>
          <w:szCs w:val="22"/>
        </w:rPr>
        <w:t xml:space="preserve"> </w:t>
      </w:r>
      <w:r w:rsidR="004272B9">
        <w:rPr>
          <w:sz w:val="22"/>
          <w:szCs w:val="22"/>
        </w:rPr>
        <w:t>Henry</w:t>
      </w:r>
      <w:r>
        <w:rPr>
          <w:sz w:val="22"/>
          <w:szCs w:val="22"/>
        </w:rPr>
        <w:t xml:space="preserve"> s</w:t>
      </w:r>
      <w:r w:rsidRPr="00FB2AD4">
        <w:rPr>
          <w:sz w:val="22"/>
          <w:szCs w:val="22"/>
        </w:rPr>
        <w:t>econded, motion carried.</w:t>
      </w:r>
    </w:p>
    <w:p w:rsidR="00287D91" w:rsidRDefault="00287D91" w:rsidP="00287D91">
      <w:pPr>
        <w:tabs>
          <w:tab w:val="left" w:pos="450"/>
        </w:tabs>
        <w:ind w:right="90"/>
        <w:rPr>
          <w:b/>
          <w:bCs/>
          <w:sz w:val="22"/>
          <w:szCs w:val="22"/>
        </w:rPr>
      </w:pPr>
    </w:p>
    <w:p w:rsidR="004272B9" w:rsidRDefault="004272B9" w:rsidP="00287D91">
      <w:pPr>
        <w:tabs>
          <w:tab w:val="left" w:pos="450"/>
        </w:tabs>
        <w:ind w:right="90"/>
        <w:rPr>
          <w:b/>
          <w:bCs/>
          <w:sz w:val="22"/>
          <w:szCs w:val="22"/>
        </w:rPr>
      </w:pPr>
      <w:r>
        <w:rPr>
          <w:b/>
          <w:bCs/>
          <w:sz w:val="22"/>
          <w:szCs w:val="22"/>
        </w:rPr>
        <w:t>Before adjourning Mr. Green asked if anyone had and changes/suggestions/or corrections to the 2018 Annual Report.  Mr. Kemm stated it is required that the Board present the report with the total of all applications heard in 2018.  The report is then presented to the Mayor and Council for review and any comments and/or suggestions.  The ordinance will be drafted and the resolution will be present next month</w:t>
      </w:r>
      <w:r w:rsidR="00446EA6">
        <w:rPr>
          <w:b/>
          <w:bCs/>
          <w:sz w:val="22"/>
          <w:szCs w:val="22"/>
        </w:rPr>
        <w:t>.  Mr. Green said it will be finalized next month.</w:t>
      </w:r>
    </w:p>
    <w:p w:rsidR="004272B9" w:rsidRDefault="004272B9" w:rsidP="00287D91">
      <w:pPr>
        <w:tabs>
          <w:tab w:val="left" w:pos="450"/>
        </w:tabs>
        <w:ind w:right="90"/>
        <w:rPr>
          <w:b/>
          <w:bCs/>
          <w:sz w:val="22"/>
          <w:szCs w:val="22"/>
        </w:rPr>
      </w:pPr>
    </w:p>
    <w:p w:rsidR="004272B9" w:rsidRDefault="004272B9" w:rsidP="00287D91">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 xml:space="preserve">There being no further business to discuss, Mr. Green asked </w:t>
      </w:r>
      <w:r w:rsidR="00446EA6">
        <w:rPr>
          <w:b/>
          <w:bCs/>
          <w:sz w:val="22"/>
          <w:szCs w:val="22"/>
        </w:rPr>
        <w:t>for motion to adjourn, Mr. Henry</w:t>
      </w:r>
      <w:r w:rsidR="00A97D3F">
        <w:rPr>
          <w:b/>
          <w:bCs/>
          <w:sz w:val="22"/>
          <w:szCs w:val="22"/>
        </w:rPr>
        <w:t xml:space="preserve"> </w:t>
      </w:r>
      <w:r>
        <w:rPr>
          <w:b/>
          <w:bCs/>
          <w:sz w:val="22"/>
          <w:szCs w:val="22"/>
        </w:rPr>
        <w:t>made motion to adjourn; Mr.</w:t>
      </w:r>
      <w:r w:rsidR="00A97D3F">
        <w:rPr>
          <w:b/>
          <w:bCs/>
          <w:sz w:val="22"/>
          <w:szCs w:val="22"/>
        </w:rPr>
        <w:t xml:space="preserve"> </w:t>
      </w:r>
      <w:r w:rsidR="00446EA6">
        <w:rPr>
          <w:b/>
          <w:bCs/>
          <w:sz w:val="22"/>
          <w:szCs w:val="22"/>
        </w:rPr>
        <w:t xml:space="preserve">Kuczynski </w:t>
      </w:r>
      <w:bookmarkStart w:id="0" w:name="_GoBack"/>
      <w:bookmarkEnd w:id="0"/>
      <w:r>
        <w:rPr>
          <w:b/>
          <w:bCs/>
          <w:sz w:val="22"/>
          <w:szCs w:val="22"/>
        </w:rPr>
        <w:t xml:space="preserve"> seconded, motion carried.</w:t>
      </w:r>
    </w:p>
    <w:p w:rsidR="00CE66C4" w:rsidRDefault="00CE66C4"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287D91">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sectPr w:rsidR="00CE66C4"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46EA6" w:rsidRPr="00446EA6">
      <w:rPr>
        <w:rFonts w:asciiTheme="majorHAnsi" w:hAnsiTheme="majorHAnsi"/>
        <w:noProof/>
      </w:rPr>
      <w:t>2</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D6164"/>
    <w:multiLevelType w:val="hybridMultilevel"/>
    <w:tmpl w:val="5C7C867A"/>
    <w:lvl w:ilvl="0" w:tplc="5394D0B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19C6"/>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D5C"/>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28"/>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9C"/>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836"/>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77"/>
    <w:rsid w:val="002715B4"/>
    <w:rsid w:val="00271997"/>
    <w:rsid w:val="00271C75"/>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87D91"/>
    <w:rsid w:val="002917AA"/>
    <w:rsid w:val="002927D6"/>
    <w:rsid w:val="00292DF1"/>
    <w:rsid w:val="00293EC5"/>
    <w:rsid w:val="00294172"/>
    <w:rsid w:val="00295B01"/>
    <w:rsid w:val="00295B04"/>
    <w:rsid w:val="002960B6"/>
    <w:rsid w:val="002967B3"/>
    <w:rsid w:val="002968C4"/>
    <w:rsid w:val="00296FEC"/>
    <w:rsid w:val="0029777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3ED2"/>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2D1"/>
    <w:rsid w:val="00350541"/>
    <w:rsid w:val="00350952"/>
    <w:rsid w:val="00350DED"/>
    <w:rsid w:val="00351ACA"/>
    <w:rsid w:val="0035371E"/>
    <w:rsid w:val="00353C2B"/>
    <w:rsid w:val="00353E69"/>
    <w:rsid w:val="0035486A"/>
    <w:rsid w:val="00354C3E"/>
    <w:rsid w:val="00355877"/>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A97"/>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6E5"/>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38D"/>
    <w:rsid w:val="00411427"/>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9D"/>
    <w:rsid w:val="004244AD"/>
    <w:rsid w:val="004244D4"/>
    <w:rsid w:val="00424D1A"/>
    <w:rsid w:val="00424DAD"/>
    <w:rsid w:val="00426192"/>
    <w:rsid w:val="004261C9"/>
    <w:rsid w:val="004261CD"/>
    <w:rsid w:val="004272B9"/>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6EA6"/>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6D31"/>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D9F"/>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46E"/>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1E37"/>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677A"/>
    <w:rsid w:val="005973A8"/>
    <w:rsid w:val="00597CE7"/>
    <w:rsid w:val="005A02C1"/>
    <w:rsid w:val="005A1351"/>
    <w:rsid w:val="005A14EC"/>
    <w:rsid w:val="005A185A"/>
    <w:rsid w:val="005A2933"/>
    <w:rsid w:val="005A29CD"/>
    <w:rsid w:val="005A2CDF"/>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68B"/>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9EB"/>
    <w:rsid w:val="00603F40"/>
    <w:rsid w:val="006040F4"/>
    <w:rsid w:val="00604173"/>
    <w:rsid w:val="00604504"/>
    <w:rsid w:val="00604D03"/>
    <w:rsid w:val="00604F42"/>
    <w:rsid w:val="0060574F"/>
    <w:rsid w:val="00605783"/>
    <w:rsid w:val="00605858"/>
    <w:rsid w:val="00605FDF"/>
    <w:rsid w:val="006068D1"/>
    <w:rsid w:val="00606B83"/>
    <w:rsid w:val="00610159"/>
    <w:rsid w:val="00610BC5"/>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13"/>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78E"/>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4C7"/>
    <w:rsid w:val="006915DA"/>
    <w:rsid w:val="00691B16"/>
    <w:rsid w:val="00692939"/>
    <w:rsid w:val="00693902"/>
    <w:rsid w:val="00693D9F"/>
    <w:rsid w:val="00693FAD"/>
    <w:rsid w:val="0069473A"/>
    <w:rsid w:val="006949DF"/>
    <w:rsid w:val="00694F86"/>
    <w:rsid w:val="00695E02"/>
    <w:rsid w:val="00696856"/>
    <w:rsid w:val="006968DE"/>
    <w:rsid w:val="0069760F"/>
    <w:rsid w:val="0069795B"/>
    <w:rsid w:val="00697A4D"/>
    <w:rsid w:val="00697B6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69"/>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0AB6"/>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14"/>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6C0"/>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3872"/>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C8"/>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3CAC"/>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027"/>
    <w:rsid w:val="009A289E"/>
    <w:rsid w:val="009A2C19"/>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4D91"/>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7B0"/>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252"/>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1212"/>
    <w:rsid w:val="00A536CB"/>
    <w:rsid w:val="00A53947"/>
    <w:rsid w:val="00A53ABB"/>
    <w:rsid w:val="00A53F3C"/>
    <w:rsid w:val="00A54194"/>
    <w:rsid w:val="00A54579"/>
    <w:rsid w:val="00A545DA"/>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D3F"/>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8BA"/>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3A6"/>
    <w:rsid w:val="00B82FC2"/>
    <w:rsid w:val="00B833FB"/>
    <w:rsid w:val="00B841DC"/>
    <w:rsid w:val="00B841E9"/>
    <w:rsid w:val="00B845E9"/>
    <w:rsid w:val="00B84E20"/>
    <w:rsid w:val="00B85A3C"/>
    <w:rsid w:val="00B85D17"/>
    <w:rsid w:val="00B8627E"/>
    <w:rsid w:val="00B86C91"/>
    <w:rsid w:val="00B86F70"/>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02D"/>
    <w:rsid w:val="00BB5A36"/>
    <w:rsid w:val="00BB5E3E"/>
    <w:rsid w:val="00BB644B"/>
    <w:rsid w:val="00BB67E5"/>
    <w:rsid w:val="00BB692C"/>
    <w:rsid w:val="00BB6C90"/>
    <w:rsid w:val="00BB778D"/>
    <w:rsid w:val="00BB78A6"/>
    <w:rsid w:val="00BB7F82"/>
    <w:rsid w:val="00BC004C"/>
    <w:rsid w:val="00BC06A7"/>
    <w:rsid w:val="00BC0796"/>
    <w:rsid w:val="00BC0EAF"/>
    <w:rsid w:val="00BC0EEE"/>
    <w:rsid w:val="00BC12C1"/>
    <w:rsid w:val="00BC1799"/>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59C"/>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69C8"/>
    <w:rsid w:val="00CD7189"/>
    <w:rsid w:val="00CD7357"/>
    <w:rsid w:val="00CD7D58"/>
    <w:rsid w:val="00CD7E33"/>
    <w:rsid w:val="00CE163F"/>
    <w:rsid w:val="00CE1645"/>
    <w:rsid w:val="00CE1797"/>
    <w:rsid w:val="00CE1D83"/>
    <w:rsid w:val="00CE2FEA"/>
    <w:rsid w:val="00CE3FF9"/>
    <w:rsid w:val="00CE41FE"/>
    <w:rsid w:val="00CE4CC5"/>
    <w:rsid w:val="00CE52F6"/>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934"/>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22E"/>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E46"/>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1F42"/>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A9F"/>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136"/>
    <w:rsid w:val="00EE759B"/>
    <w:rsid w:val="00EE7CE0"/>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3E29"/>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3F6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0D9C"/>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 w:val="00FF7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2E5A-80A3-43F4-9A01-2F133921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2019-02-21T15:21:00Z</cp:lastPrinted>
  <dcterms:created xsi:type="dcterms:W3CDTF">2019-07-25T12:40:00Z</dcterms:created>
  <dcterms:modified xsi:type="dcterms:W3CDTF">2019-09-16T12:42:00Z</dcterms:modified>
</cp:coreProperties>
</file>